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B1AE4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39790" cy="8164485"/>
            <wp:effectExtent l="0" t="0" r="3810" b="8255"/>
            <wp:docPr id="1" name="Рисунок 1" descr="C:\Users\User\Pictures\2025-03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3-17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1AE4" w:rsidRDefault="007B1AE4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36EC4" w:rsidRPr="00EC0587" w:rsidRDefault="007C1278" w:rsidP="007C127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                           </w:t>
      </w:r>
      <w:r w:rsidR="00E36EC4" w:rsidRPr="00EC0587">
        <w:rPr>
          <w:rFonts w:ascii="Times New Roman" w:eastAsia="Times New Roman" w:hAnsi="Times New Roman" w:cs="Times New Roman"/>
          <w:b/>
          <w:bCs/>
          <w:lang w:eastAsia="ru-RU"/>
        </w:rPr>
        <w:t>Муниципальное общеобразовательное бюджетное учреждение</w:t>
      </w:r>
    </w:p>
    <w:p w:rsidR="00E36EC4" w:rsidRPr="00EC0587" w:rsidRDefault="00E36EC4" w:rsidP="00E36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C0587">
        <w:rPr>
          <w:rFonts w:ascii="Times New Roman" w:eastAsia="Times New Roman" w:hAnsi="Times New Roman" w:cs="Times New Roman"/>
          <w:b/>
          <w:bCs/>
          <w:lang w:eastAsia="ru-RU"/>
        </w:rPr>
        <w:t>для детей дошкольного и младшего школьного возраста</w:t>
      </w:r>
    </w:p>
    <w:p w:rsidR="00E36EC4" w:rsidRPr="00EC0587" w:rsidRDefault="00E36EC4" w:rsidP="00E36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C0587">
        <w:rPr>
          <w:rFonts w:ascii="Times New Roman" w:eastAsia="Times New Roman" w:hAnsi="Times New Roman" w:cs="Times New Roman"/>
          <w:b/>
          <w:bCs/>
          <w:lang w:eastAsia="ru-RU"/>
        </w:rPr>
        <w:t>Орловская начальная школа-детский сад «Ландыш»</w:t>
      </w:r>
    </w:p>
    <w:p w:rsidR="00E36EC4" w:rsidRPr="00EC0587" w:rsidRDefault="00E36EC4" w:rsidP="00E36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C0587">
        <w:rPr>
          <w:rFonts w:ascii="Times New Roman" w:eastAsia="Times New Roman" w:hAnsi="Times New Roman" w:cs="Times New Roman"/>
          <w:b/>
          <w:bCs/>
          <w:lang w:eastAsia="ru-RU"/>
        </w:rPr>
        <w:t>муниципального района Архангельский район Республики Башкортостан</w:t>
      </w: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Pr="000A4A80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4425"/>
      </w:tblGrid>
      <w:tr w:rsidR="00E36EC4" w:rsidRPr="000A4A80" w:rsidTr="0006335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C4" w:rsidRPr="00EC0587" w:rsidRDefault="00E36EC4" w:rsidP="000633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0A4A80">
              <w:rPr>
                <w:rFonts w:ascii="Times New Roman" w:eastAsia="Times New Roman" w:hAnsi="Times New Roman" w:cs="Times New Roman"/>
              </w:rPr>
              <w:br/>
            </w: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0A4A80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МОБУ Орловская начальная школа –                детский сад «Ландыш» </w:t>
            </w:r>
            <w:r w:rsidRPr="000A4A80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от __________</w:t>
            </w: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20___</w:t>
            </w: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№ __</w:t>
            </w: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EC4" w:rsidRPr="00EC0587" w:rsidRDefault="00E36EC4" w:rsidP="000633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0A4A80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о. д</w:t>
            </w: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МОБУ Орловская начальная школа – детский сад «Ландыш»</w:t>
            </w:r>
            <w:r w:rsidRPr="000A4A80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Сергеева М.П.</w:t>
            </w:r>
            <w:r w:rsidR="00B9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  <w:r w:rsidRPr="00EC0587">
              <w:rPr>
                <w:rFonts w:ascii="Times New Roman" w:eastAsia="Times New Roman" w:hAnsi="Times New Roman" w:cs="Times New Roman"/>
              </w:rPr>
              <w:br/>
            </w:r>
            <w:r w:rsidR="00B9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№__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_______20__</w:t>
            </w:r>
            <w:r w:rsidRPr="000A4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C0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Pr="00EC0587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Pr="00953C27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Отчет о результатах самообследования</w:t>
      </w:r>
      <w:r w:rsidRPr="00953C27">
        <w:rPr>
          <w:rFonts w:ascii="Times New Roman" w:eastAsia="Times New Roman" w:hAnsi="Times New Roman" w:cs="Times New Roman"/>
          <w:sz w:val="40"/>
          <w:szCs w:val="40"/>
        </w:rPr>
        <w:br/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Муниципального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/>
        </w:rPr>
        <w:t>  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общеобразовательного бюджетного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/>
        </w:rPr>
        <w:t> 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учреждения Орловская начальная школа – детский сад «Ландыш»</w:t>
      </w:r>
      <w:r w:rsidRPr="00953C27">
        <w:rPr>
          <w:rFonts w:ascii="Times New Roman" w:eastAsia="Times New Roman" w:hAnsi="Times New Roman" w:cs="Times New Roman"/>
          <w:sz w:val="40"/>
          <w:szCs w:val="40"/>
        </w:rPr>
        <w:br/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/>
        </w:rPr>
        <w:t> </w:t>
      </w:r>
      <w:r w:rsidR="007C127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за 2024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/>
        </w:rPr>
        <w:t> </w:t>
      </w:r>
      <w:r w:rsidRPr="00953C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год</w:t>
      </w:r>
    </w:p>
    <w:p w:rsidR="00E36EC4" w:rsidRPr="00953C27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E3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6EC4" w:rsidRDefault="00E36EC4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6EC4" w:rsidRDefault="00E36EC4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1.Цель самообследования.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Общие сведения об учреждении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Организационно-правовое обеспечение деятельности образовательного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Локальные акты, регламентирующие деятельность ОУ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 ОУ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Предназначение дошкольного образовательного учреждения и средства его реализации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Содержание жизнедеятельности МОБУ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Система физкультурно-оздоровительной работы в ОУ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Система закаливающих мероприятий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образовательным учреждением.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развития учреждения. Программа развития.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обеспечение. Система повышения квалификации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15.Создание здоровьесберегающих условий.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16.Методическая работа.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17.Информатизация учебно-воспитательного процесса.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18.Материально-техническое обеспечение образовательного процесса.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19.Удовлетворенность образовательным процессом.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20.Общие выводы по итогам самообследования.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1.Цель самообследования: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проведения самообследования являются обеспечение доступности и открытости информации о деятельности учреждения, а также подготовка отчета о результатах самообследования.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Процедура самообследования способствует: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Рефлексивной оценке результатов деятельности педагогического коллектива, осознанию своих целей и задач и степени их достижения.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Возможности заявить о своих достижениях, отличительных показателях.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Отметить существующие проблемные зоны.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Задать вектор дальнейшего развития дошкольного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Источники информации: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Нормативно-правовые документы, рабочие документы, регламентирующие направления деятельности ОУ (аналитические материалы, планы и анализы работы, программы, расписания ОД, дополнительного образования, статистические данные).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Форма предъявления информации: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самообследовании, утвержденный педагогическим советом на бумажных и электронных носителях.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 проводилось на основании решения педагогического совета. Порядок проведения, сроки, состав комиссии по проведению самообследования утверждены приказом руководителя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2.Общие сведения об учреждении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Орловская начальная школа – детский сад «Ландыш» расположен в типовом здании 1985 года постройки, в том же году здание было введено в эксплуатацию под детский сад. Здание одноэтажное, кирпичное, обеспечивается электрическим отоплением, канализацией, водопроводом. Оснащен пожарной </w:t>
      </w:r>
      <w:r w:rsidR="00BD60C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сигнализацией, имеется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телефон. В здании установлены пластиковые окна. В групповой комнате подведена горячая вода для мытья посуды и умывания детей. Территория детского сада озеленена насаждениями. На территории учреждения имеются различные виды деревьев и кустарников, клумбы.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МОБУ Орловская начальная школа – детский сад «Ландыш» осуществляет свою деятельность в соответствии с Федеральным законом от 29.12.2012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№273-ФЗ «Об образовании Российской Федерации», а также нормативно-правовыми и локальными актами учреждения: Федеральным законом «Об основных гарантиях прав ребенка Российской Федерации», конвенцией ООН о правах ребенка, санитарно - эпидемиологическими правилами и нормативами СанПиН от 15.05.2013 г. 2.4.1.3049-13, Уставом ОУ, Федеральным государственным образовательным стандартом начального и дошкольного образования.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ОУ рассчитано 1-4 классы и на 1</w:t>
      </w:r>
      <w:r w:rsidR="007547F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разновозрастную группу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47F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данный момент учреждение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посещают 15 детей дошкольников. В начальных классах образовательная деятельность </w:t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3.Организационно-правовое обеспечение деятельности образовательного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свидетельств: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о внесении записи в Единый государственный реестр юридических лиц о юридическом лице, зарегистрированном до </w:t>
      </w:r>
      <w:r w:rsidR="007547F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декабря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2013 года. Выдано Межрайонной инспекцией Федеральной налоговой службы №30 по Республики Башкортостан за основным государственным регистрационным номером (ОГРН) 1020200974716;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 постановке на учет российской организации в налоговом органе по месту нахождения на территории Российской Федерации в Межрайонной инспекции Федеральной налоговой службы №30 по Республики Башкортостан 0272, присвоен ИНН 0203001923 / 020301001;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Юридический адрес ОУ: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453033, Республика Башкортостан, Архангельский район, д.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Орловка, ул.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Московская, д.2.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Фактический адрес ОУ: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453033, Республика Башкортостан, Архангельский район, д.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Орловка, ул.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Московская, д.2.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обучения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5 лет дошкольное образование, 4года – начальное образование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обучении: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sz w:val="20"/>
          <w:szCs w:val="20"/>
        </w:rPr>
        <w:t xml:space="preserve">   Тел.: 8 (34774) 2-53-44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ab/>
      </w:r>
      <w:r w:rsidRPr="00465FE5">
        <w:rPr>
          <w:rFonts w:ascii="Times New Roman" w:eastAsia="Times New Roman" w:hAnsi="Times New Roman" w:cs="Times New Roman"/>
          <w:sz w:val="20"/>
          <w:szCs w:val="20"/>
        </w:rPr>
        <w:tab/>
      </w:r>
      <w:r w:rsidRPr="00465FE5">
        <w:rPr>
          <w:rFonts w:ascii="Times New Roman" w:eastAsia="Times New Roman" w:hAnsi="Times New Roman" w:cs="Times New Roman"/>
          <w:sz w:val="20"/>
          <w:szCs w:val="20"/>
        </w:rPr>
        <w:tab/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Orlovka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landsh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>@</w:t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465FE5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465FE5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</w:p>
    <w:p w:rsidR="00465FE5" w:rsidRPr="00465FE5" w:rsidRDefault="00465FE5" w:rsidP="00465F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 ОУ: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ОУ работает в режиме шестидневной рабочей недели, детский сад работает в режиме пятидневной рабочей недели: понедель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 - пятница – рабочие дни с 08.30 до 17.30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суббота, воскресенье, праздничные дни – выходные.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детей в течение дня</w:t>
      </w:r>
      <w:r w:rsidR="00DF2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9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групп на учебный год производится постоянно действующей Комиссией по комплектованию. Прием детей в ОУ осуществляется на основании путевки, выданной отделом образования, медицинского заключения о состоянии здоровья ребенка, письменного заявления родителей о приеме на имя руководителя, документа, удостоверяющего личность одного из родителей (законных представителей).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приема обеспечивают равные права на получение дошкольного образования, общедоступность. В дошкольное учреждение принимаются дети в возрасте от 1,6 до 7 лет, в школу – начальные классы с 6,6. лет. В соответствии с Правилами приема граждан предусмотрено внеочередное и первоочередное право родителей на получение места, которое строго соблюдается. Зачисление ребенка в ОУ осуществляется руководителем на основании заявления родителей (законных представителей).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документов о создании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образовательного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Устава соответствует требованиям Закона «Об образовании», рекомендательным письмам Минобразования России.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4.Локальные акты, регламентирующие деятельность ДОУ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Коллективный договор на 2023-2025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трудового распорядка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педагогическом совете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публичном докладе (отчете).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о языках образования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порядке приема, перевода и отчисления обучающихся воспитанников.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lastRenderedPageBreak/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оплате труда работников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системе мониторинга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календарно тематическом планировании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организации питания в МОБУ.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родительском комитете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рабочей программе педагога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системе индивидуального развития детей в соответствии с ФГОС ДО.НОШ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документации педагогов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сайте образовательного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внутреннем контроле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методическом кабинете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взаимодействии с родителями (законными представителями)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аттестации педагогических работников.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аттестационной комиссии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предоставлении дополнительного образования 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самообразовании педагогов.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общем собрании коллектива.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распорядка для обучающихся воспитанников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комиссии по комплектованию детьми.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оплате труда работников.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4.1. Документы, на основании которых осуществляет свою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деятельность ОУ: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lastRenderedPageBreak/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Лицензия – серия </w:t>
      </w:r>
      <w:smartTag w:uri="urn:schemas-microsoft-com:office:smarttags" w:element="metricconverter">
        <w:smartTagPr>
          <w:attr w:name="ProductID" w:val="02 Л"/>
        </w:smartTagPr>
        <w:r w:rsidRPr="00465FE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02 Л</w:t>
        </w:r>
      </w:smartTag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 № 0004825  регистрационный № 3093 от 10 июня  2015 г., срок действия бессрочно.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установленным государственным статусом образовательное учреждение реализует образовательные программы начального общего и  дошкольного образования.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Право владения, использования материально-технической базы</w:t>
      </w:r>
    </w:p>
    <w:p w:rsidR="00465FE5" w:rsidRPr="00465FE5" w:rsidRDefault="00465FE5" w:rsidP="00465FE5">
      <w:pPr>
        <w:shd w:val="clear" w:color="auto" w:fill="FFFFFF"/>
        <w:spacing w:before="23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 деятельность ведется на площадях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закрепленных за МОБУ Орловская начальная школа – детский сад «Ландыш» согласно Свидетельству о государственной регистрации права  от 14.03.2016г.№227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Территория 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МОБУ Орловская начальная школа – детский сад «</w:t>
      </w:r>
      <w:r w:rsidR="007547F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Ландыш» находится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жилом районе д.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Орловка. Территория ОУ имеет  ограждение – забор штакетник .</w:t>
      </w:r>
    </w:p>
    <w:p w:rsidR="00465FE5" w:rsidRPr="00465FE5" w:rsidRDefault="00465FE5" w:rsidP="00465FE5">
      <w:pPr>
        <w:shd w:val="clear" w:color="auto" w:fill="FFFFFF"/>
        <w:spacing w:before="23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МОБУ Орловская начальная школа – детский сад «Ландыш» имеет земельный участок площадью 9099 кв.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в соответствии со Свидетельством о государственной регистрации права постоянного (бессрочного) пользования земельным участком, выданное Управлением Федеральной регистрационной службы по Республике Башкортостан   от 14.03.2016г.№227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Территория образовательного учреждения благоустроена. 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6.Предназначение дошкольного образовательного учреждения и средства его реализации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МОБУ Орловская начальная школа – детский сад «Ландыш» является звеном муниципальной системы образования района, обеспечивающее социально-личностное, познавательно-речевое, физическое и художественно-эстетическое развитие всех, формирования личности с разносторонними способностями, подготовки к усвоению образовательных программ начальной ступени образования.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создано в помощь в воспитании и образовании детей дошкольного и младшего школьного возраста: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соответствии с их индивидуальными способностями, талантами и возможностями;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осуществлении физического и психического развития ребёнка;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обеспечении становления базиса личностной культуры ребёнка и общечеловеческих ценностей;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обеспечении каждому ребёнку возможностей для освоения субъектной позиции;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проживании дошкольного детства как самоценного периода жизни;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подготовке к успешному обучению на следующей ступени образования;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основе усвоения детьми содержания реализуемых в учреждении программ и комплекса мер оздоровительного характера выше образовательного стандарта.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Законом» Об образовании», Уставом ДОУ, с учетом положения Конвенции ООН о правах ребенка и базисной программы развития ребенка – дошкольника педагогический коллектив основной целью своей работы видит 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создание единого педагогического пространства, обеспечивающего полноценные условия для саморазвития и самореализации личности всех участников воспитательно— образовательного процесса.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Содержание жизнедеятельности </w:t>
      </w:r>
      <w:r w:rsidRPr="00465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МОБУ Орловская начальная школа – детский сад «Ландыш» 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базируется на следующих доминантах: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открытости процесса воспитания, обучения;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вариативности образования, предполагающего обеспечение индивидуально-образовательной траектории на основе доступных ему программ, темпа, ритма, способов действия освоения программ;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субъективности образования, предписывающей ориентацию педагогов на максимальную активизацию субъективной позиции личности и формирование ее опыта самопознания, самообразования, самореализации.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МОБУ Орловская начальная школа – детский сад «Ландыш»    отражает целевые компоненты, сбалансированное сочетание которых создает варианты дошкольного и начального общего образования, развитие обеспечивается системой взаимосвязанных моделей, направленных на формирование способностей к познанию, общению, совместной деятельности. Педагогическое мастерство обеспечивается созданной системой повышения профессиональной компетентности педагогов дошкольного и начального образования в условиях МОБУ Орловская начальная школа – детский сад «Ландыш» 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7.1.Содержание образовательного процесса, выстроено на основе: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общеобразовательной программы дошкольного образования разработанной учреждением.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Примерная основная общеобразовательная программа дошкольного образования «От рождения до школы» под ред. Н.Е. Вераксы. Основная общеобразовательная программа начального общего образования УМК Школа России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Парциальные программы: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1.Н.Н.Авдеева, О.Л. Князева, Р. Б. Стёркина «Основы безопасности детей дошкольного возраста».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«Оскон» Азнабаева Ф.Г.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 развития. Занятия с детьми, в основе которых доминирует игровая деятельность, в зависимости от программного содержания, проводятся фронтально, подгруппами, по классам, индивидуально. Планируются комплексные и интегрированные занятия, комбинированные и тематические.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рисованию, лепке, аппликации интегрированного характера детям предоставляется возможность экспериментировать, искать новые пути, сравнивать, анализировать, решать задачи нахож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​де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адекватных способов изображения, проявлять большую само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с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тоятельность. Эти занятия объединяют детей общими впечатления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переживаниями, эмоциями, способствуют формированию кол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​л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ективных взаимоотношений.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дети лучше усваивают новые приемы изобразитель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деятельности.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Комбинированные занятия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сочетают несколько видов деятельности (игровую, изобразительную, музыкальную и т.д.) и используют методы и приемы из разных педагогических методик (развития речи, развития детского художественного творчества, музыкального вос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 и т.д.). Такие занятия одновременно решают задачи, связан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с разными направлениями развития детей. Они объединены одной сюжетной линией с другими занятиями.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тоже могут присутствовать элементы интеграции разных видов изобразительной деятельности, но, как уже было сказано, спе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цифика проявляется в комбинировании развивающих и обучающих задач из разных методик воспитания детей и, в соответствии с ними, приемов и методов работы.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Комплексные занятия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учитывают принцип комплексности в обу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чении и воспитании детей и опоры на междисциплинарные связи.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них решаются задачи с помощью разных видов искусства и детской художественной деятельности.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комплексных занятий отражают единство духовных и эстетических ценностей через соотнесение и противопоставление знаковых и образных средств видов искусства. Например, целями за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нятия могут быть: формировать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представление о специфике воспри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 различных видов искусства, навыки анализа произведений ис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кусства на основе средств художественной выразительности и др.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Тематические занятия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построены по лексическому принципу. Темы таких занятий посвящены временам года, явлениям общественной жизни, литературным героям, творчеству композиторов и т.д.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тематического занятия должен сохраняться эффект непредсказуемости, новизны, удивления и восхищения от со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прикосновения с прекрасным. Это требует тщательного и продуманно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подхода к подбору музыкального репертуара, произведений изобра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зительного искусства, литературных и поэтических текстов. Это объяс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няет, почему тематические занятия могут проводиться как комплексные.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определяется санитарно-эпидемиологическими требованиями к учебной нагрузке ребенка определенного возраста.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ind w:right="5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учреждении функционирует 1 группа с общей численностью 15 </w:t>
      </w:r>
      <w:r w:rsidR="007547F3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от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л</w: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до 7 лет.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ind w:right="5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8.Система физкультурно-оздоровительной работы в ДОУ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 развитие воспитанников невозможно без физического воспитания. В связи с этим, физкультурно-оздоровительная работа в детском саду имеет большое значение, как для укрепления здоровья, так и для формирования двигательных умений и навыков, являющихся значимыми компонентами в познавательном и эмоциональном развитии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59"/>
        <w:gridCol w:w="2688"/>
        <w:gridCol w:w="2299"/>
        <w:gridCol w:w="1692"/>
      </w:tblGrid>
      <w:tr w:rsidR="00465FE5" w:rsidRPr="00465FE5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Условия организации</w:t>
            </w:r>
          </w:p>
        </w:tc>
      </w:tr>
      <w:tr w:rsidR="00465FE5" w:rsidRPr="00465FE5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проведения: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1.Традиционная гимнастика.</w:t>
            </w:r>
          </w:p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2.Гимнастика из набора подвижных игр.</w:t>
            </w:r>
          </w:p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3.Гинастика с речитативом.</w:t>
            </w:r>
          </w:p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4.Оздоровительный бег.</w:t>
            </w:r>
          </w:p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5.Гимнастика на музыкальном материале.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физкультурном зале. В летний период на свежем воздухе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перед завтраком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по физической культуре, это основная форма организованного систематического обучения детей 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физическим упражнениям.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Упражнения подбираются в зависимости от задач, от возраста, физического развития, состояния 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здоровья детей, физкультурного оборудования. Виды занятий: традиционное, сюжетно-игровое, из набора подвижных игр, тренировочное и др.. Используются формы занятий с включением подвижных игр, упражнений с элементами соревнований, пешеходные прогулки, экскурсии, прогулки по маршруту, праздники, развлечения.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воздухе, в физкультурном зале, на физкультурной площадке.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в утреннее время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Используются различные виды игр.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группе, на воздухе, на спортивной площадке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Двигательные разминки (физминутки, динамические паузы)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Варианты: Упражнения на развитие, ритмические движения, упражнения на внимание, координацию движений упражнения на равновесие, гимнастика расслабления, упражнения на формирование правильной осанки.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воздухе, на игровой площадке, на спортивной площадке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сна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Используются комплексы гимнастик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групповой комнате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Закаливающие мероприятия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мероприятий с учетом состояния здоровья, физического развития, индивидуальных особенностей детей. Элементы закаливания в повседневной жизни топтание по мокрой, сухой дорожке с использованием массажных дорожек «Здоровья»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специфики закаливающего мероприятия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в режиме дня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Проводится с отдельными детьми или по подгруппам с целью стимулирования двигательной активности, 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предусматривается оказание помощи детям</w:t>
            </w:r>
            <w:r w:rsidRPr="000B5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Устанавливается индивидуально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465FE5" w:rsidRPr="000B51B2" w:rsidTr="000B51B2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Праздники, досуги, развлечения.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Способствуют закреплению полученных навыков, активизации физиологических процессов в организме под влиянием усиленной двигательной активности в сочетании с эмоциями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зале, на спортивной площадке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465FE5" w:rsidRPr="000B51B2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Система закаливающих мероприятий в ОУ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800"/>
        <w:gridCol w:w="5538"/>
      </w:tblGrid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закаливания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повседневной жизни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Утренний прием на свежем воздухе в летнее время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Облегченная форма одежды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Ежедневные прогулки на свежем воздухе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Дневной сон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дневного сна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ванны в летний период времени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процедуры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 помещений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 организованные</w:t>
            </w: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питание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Гимнастика (пальчиковая, зрительная, дыхательная, артикуляционная)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Физкультурно-оздоровительные занятия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Активный отдых (каникулы, дни здоровья, игры, развлечения, досуги, праздники)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Фитотерапия (чай из шиповника)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Музыкотерапия (музыкальное оформление фона, хоровое пение)</w:t>
            </w:r>
          </w:p>
        </w:tc>
      </w:tr>
      <w:tr w:rsidR="00465FE5" w:rsidRPr="000B51B2" w:rsidTr="00063354"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витаминотерапия</w:t>
            </w:r>
          </w:p>
        </w:tc>
      </w:tr>
    </w:tbl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Годовые задачи ОУ:</w:t>
      </w:r>
    </w:p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​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ИКТ в ОУ с целью информационно-методического сопровождения образовательного процесса.</w:t>
      </w:r>
    </w:p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​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индивидуального сопровождения молодых педагогов с целью развития их профессиональной компетенции.</w:t>
      </w:r>
    </w:p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​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современных педагогических технологий в художественно-эстетическом развитии детей до</w:t>
      </w:r>
      <w:r w:rsidR="006755BE"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возраста с учетом ФОП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ОУ.</w:t>
      </w:r>
    </w:p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​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Нравственно-патриотическое воспитание дошкольников в современных условиях.</w:t>
      </w:r>
    </w:p>
    <w:p w:rsidR="00465FE5" w:rsidRPr="000B51B2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повышение профессиональных </w:t>
      </w:r>
      <w:r w:rsidR="00807F40"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компетенций педагогов</w:t>
      </w:r>
      <w:r w:rsidRPr="000B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ОУ намечены 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748"/>
        <w:gridCol w:w="1650"/>
        <w:gridCol w:w="1758"/>
        <w:gridCol w:w="2213"/>
        <w:gridCol w:w="1975"/>
      </w:tblGrid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  сроки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  результат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отчетных  документов</w:t>
            </w:r>
          </w:p>
        </w:tc>
      </w:tr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нормативно- правых документов регламентирующих дея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 ОУ в соответствии ФОП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образования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7547F3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–</w:t>
            </w:r>
          </w:p>
          <w:p w:rsidR="007547F3" w:rsidRPr="000B51B2" w:rsidRDefault="007547F3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компетенции педагогов в вопросах нормативно-правовых документах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должностных инструкций работников ОУ в 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 требованиями ФОП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ОУ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в 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 требованиями ФОП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Федерального закона «Об образовании  в Российской  Федерации»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инструкции работников</w:t>
            </w:r>
          </w:p>
        </w:tc>
      </w:tr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педагогическим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работникам, переходящим на ФОП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к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7547F3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   О У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локальной  сети  для общего пользования всех педагогов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профессионального уровня педагогических кадров</w:t>
            </w: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через:</w:t>
            </w: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курсы повышения квалификации педагогических 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иков по вопросам реализации ФОП</w:t>
            </w: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7547F3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администрация </w:t>
            </w:r>
          </w:p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профессиональных компетенций  педагогов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курсах</w:t>
            </w:r>
          </w:p>
        </w:tc>
      </w:tr>
      <w:tr w:rsidR="00465FE5" w:rsidRPr="000B51B2" w:rsidTr="000B51B2">
        <w:tc>
          <w:tcPr>
            <w:tcW w:w="1748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ОУ информацион</w:t>
            </w:r>
            <w:r w:rsidR="006755BE"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материалов о внедрении ФОП</w:t>
            </w:r>
          </w:p>
        </w:tc>
        <w:tc>
          <w:tcPr>
            <w:tcW w:w="1508" w:type="dxa"/>
            <w:shd w:val="clear" w:color="auto" w:fill="FFFFFF"/>
            <w:vAlign w:val="center"/>
          </w:tcPr>
          <w:p w:rsidR="00465FE5" w:rsidRPr="000B51B2" w:rsidRDefault="007547F3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0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65FE5" w:rsidRPr="000B51B2" w:rsidRDefault="00465FE5" w:rsidP="00465FE5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ОУ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методической работы в ОУ: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воспитательно-образовательного проц</w:t>
      </w:r>
      <w:r w:rsidR="0067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есса в условиях перехода на ФОП</w:t>
      </w:r>
      <w:r w:rsidR="006755BE"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Были поставлены следующие задачи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возможности для освоения педагогами инновационных </w:t>
      </w:r>
      <w:r w:rsidR="00807F40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и повышать эффективность работы пед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агогов в условиях внедрения ФОП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уровень профессиональной компетентности педагогов по повышению качества дошкольного образования с использованием ИКТ технологий.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формы методической работы в ОУ направлены на выполнение задач, сформулированных в Уставе, Программе развития и годовом плане. Обязательными в системе методической работы с кадрами в ОУ являются: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семинары,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семинары-практикумы,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мастер-классы,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педагогические тренинги,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практические занятия, направленные на решение наиболее актуальных проблем воспитания и обучения детей дошкольного возраста, конкурсы,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просмотры открытых ОД и др.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столы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lastRenderedPageBreak/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 и другие формы работы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занятий, планы разнообразных видов деятельности, дидактические игры.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Управление образовательным учреждением.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11.1. Управленческая система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МОБУ Орловская начальная школа – детский сад «Ландыш» осуществляется в соответствии с законом Российской Федерации «Об образовании» и Уставом на принципах демократичности, открытости, единства единоначалия и коллегиальности, объективности и полноте используемой информации, приоритета общечеловеческих ценностей, охраны жизни и здоровья человека, свободного развития личности.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управления МОБУ Орловская начальная школа- детский сад  «Ландыш»  представляет вид управленческой деятельности, целеполаганием которой является обеспечение участниками образовательного процесса условий для: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 профессионального мастерства;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проектирования образовательного процесса как системы, способствующей саморазвитию, самосовершенствованию и </w:t>
      </w:r>
      <w:r w:rsidR="00DF23F2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актуализации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Управленческие действия, предпринимаемые ОУ, осуществляются на основе прогнозирования общих линий развития и направлены на повышение качества предоставляемых образовательных услуг.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развитием МОБУ Орловская начальная школа - детский сад «Ландыш» осуществляется программно-целевым методом.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Сообразно данной стратегии в ДОУ реализуются следующие программы: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ограмма развития ОУ на 2020-2025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самоуправления являются Совет Учреждения, педагогический совет, общее собрание трудового коллектива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Совет Учреждения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интересы всех участников образовательного процесса: родителей, педагогических работников, воспитанников. Определяет стратегию развития ОУ, утверждает программу развития, принимает важнейшие решения по различным направлениям деятельности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Педагогический совет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рассматривает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Общее собрание трудового коллектива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право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коллективный договор, обсуждать и принимать правила внутреннего трудового распорядка, Устав Учреждения для внесения их на утверждение.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11.2. Управленческий аппарат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 и.о.директора ОУ.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7"/>
        <w:gridCol w:w="1769"/>
        <w:gridCol w:w="1615"/>
        <w:gridCol w:w="1559"/>
        <w:gridCol w:w="1276"/>
        <w:gridCol w:w="1559"/>
        <w:gridCol w:w="1290"/>
      </w:tblGrid>
      <w:tr w:rsidR="00465FE5" w:rsidRPr="00465FE5" w:rsidTr="00063354"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Административная должность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 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Стаж педагогический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Стаж административной работы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  <w:tr w:rsidR="00465FE5" w:rsidRPr="00465FE5" w:rsidTr="00063354"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65FE5">
              <w:rPr>
                <w:rFonts w:ascii="Cambria Math" w:eastAsia="Times New Roman" w:hAnsi="Cambria Math" w:cs="Cambria Math"/>
                <w:color w:val="000000"/>
                <w:sz w:val="28"/>
                <w:szCs w:val="28"/>
                <w:lang w:eastAsia="ru-RU"/>
              </w:rPr>
              <w:t>​</w:t>
            </w: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И.о.директора ОУ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Сергеева Мария Петровна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Средне-специальное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DF23F2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 w:rsidR="00465FE5"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DF23F2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675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  <w:r w:rsidR="00465FE5"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12. Концепция развития учреждения. Программа развития.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дошкольное учреждение не может развиваться без четко выстроенного прогноза, устремленного в будущее. Коллектив ОУ поставил перед собой сложную задачу – выстроить и реализовать модель ОУ.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Документом, отражающим перспективы развития системы образования в ОУ, является Программа развития муниципального общеобразовательного бюджетного учреждения Орловская начальная школа – детский сад «Ландыш». Основной стратегической целью программы является обеспечение условий для удовлетворения потребностей воспитанников, обучающихся и их родителей в качественном образовании путем создания новой технологии управления, обновления структуры и содержания образования.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Стратегические задачи: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lastRenderedPageBreak/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содержания и технологий образования;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управления учебно-воспитательным процессом;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социальных и психолого-педагогических условий, необходимых для реализации Программы.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программных мероприятий. Подведение итогов реализации программы развития, обобщение опыта. Выявление проблемных зон и подготовка новой программы развития.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призвана укрепить целостность системы образования, повысить качество её жизнедеятельности, определить перспективные пути обновления образовательных структур, представить модель будущего состояния и развития системы образования.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Кадровое обеспечение. Система повышения квалификации.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13.1 Сведения о педагогических работниках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Количественный и качественный состав педагогических кадров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93"/>
        <w:gridCol w:w="5417"/>
        <w:gridCol w:w="3528"/>
      </w:tblGrid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DF23F2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465FE5"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педагогов в ОУ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высшее образование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имеют </w:t>
            </w:r>
            <w:r w:rsidR="00DF23F2"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 специальное</w:t>
            </w: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образование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высшую кв. категорию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первую кв. категорию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аттестованы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65FE5" w:rsidRPr="00465FE5" w:rsidTr="00063354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соответствие должности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данных позволяет говорить о работоспособности коллектива. Все педагоги задействованы в инновационной деятельности: переход на новые образовательные стандарты в ОУ, использование современных педагогических технологий, повышение информационной компетентности.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обследования уровень социально-психологического климата - благоприятный, т. е., по мнению педагогов, сплочению коллектива способствует доброжелательность в отношениях друг к другу, вовлеченность в инновационную работу, взаимопонимание.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13.2.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Повышение квалификации и профессиональная</w:t>
      </w:r>
      <w:r w:rsidR="00DF2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переподготовка педкадров в 2024-2025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учебном году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квалификации педагогов в период реформирования образовательной системы – насущная задача сегодняшнего дня. Невозможно говорить о перспективах развития ОУ, о внедрении в педагогическую практику новых форм и методов организации учебного процесса без системной работы по обучению кадров, которая проводится как на уровне муниципалитета, так и на уровне ОУ. Повышение квалификации носит системный и плановый характер.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726"/>
        <w:gridCol w:w="2309"/>
        <w:gridCol w:w="2303"/>
      </w:tblGrid>
      <w:tr w:rsidR="00465FE5" w:rsidRPr="00465FE5" w:rsidTr="00063354">
        <w:trPr>
          <w:trHeight w:val="161"/>
        </w:trPr>
        <w:tc>
          <w:tcPr>
            <w:tcW w:w="93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20" w:line="16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Прошедшие курс</w:t>
            </w:r>
            <w:r w:rsidR="00675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повышения квалификации за 2023-2024год по ФОП</w:t>
            </w:r>
          </w:p>
        </w:tc>
      </w:tr>
      <w:tr w:rsidR="00465FE5" w:rsidRPr="00465FE5" w:rsidTr="00063354">
        <w:trPr>
          <w:trHeight w:val="161"/>
        </w:trPr>
        <w:tc>
          <w:tcPr>
            <w:tcW w:w="4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16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 РБ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16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16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повышения квалификации: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подготовка в ИРО РБ;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практико-ориентированные семинары на базе других учреждений;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в рамках взаимодействия между дошкольными учреждениями.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За последний год произошли следующие количественные и качественные изменения педагогического коллектива: повысилось число педагогов, имеющих высшее образование. Возросло количество педагогов, повысивших свое мастерство через курсовую подготовку.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13.3 Принцип составления режима дня, учебного плана, расписания занятий, звонков, расписания организации непосредственной образовательной деятельности и соблюдение предельно допустимой учебной нагрузки воспитанников, обучающихся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 – образовательный процесс строится на основе  режима дня, расписание занятий утвержденного директором ОУ, 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разработан в соответствии с Сан П и Н 2.4.1.3049-13. В план включены четыре направления, обеспечивающие познавательно-речевое, социально-личностное, художественно-эстетическое и физическое развитие детей.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направлению соответствуют определенные образовательные области: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lastRenderedPageBreak/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развитие, включающее в себя образовательные области «Физическая культура», «Здоровье», «Безопасность»;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социально-личностное развитие с образовательными областями «Социализация», «Труд», «Коммуникация»;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познавательно-речевое развитие, образовательные области «Познание», «Чтение художественной литературы»;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 – образовательные области «Художественное творчество» и «Музыка».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функционирует одна разно- возрастная группа. Основной формой работы в возрастных группах является 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дидактические, сюжетно-ролевые, театрализованные игры, игровые ситуации, экспериментирование, проектная деятельность, беседы и др. 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образовательная деятельность ОД.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Самостоятельная деятельность детей: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по интересам</w:t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 с сентября по  май.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и требования к нагрузке детей, а также планирование образовательной нагрузки в течение недели определены «Санитарно-эпидемиологическими требованиями к устройству, содержанию и организации режима работы дошкольных образовательных организаций» СанПиН 2.4.1.3049-13.</w:t>
      </w:r>
    </w:p>
    <w:p w:rsidR="006755BE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раннего возраста от 1,5 до 3 лет длительность непрерывной непосредственно образовательной деятельности не превышает 10 мин, для детей от 3 до 4-х лет - 15 минут, для детей от 4-х до 5-ти лет - 20 минут, для детей от 5 до 6-ти лет - 25 минут, а для детей от 6-ти до 7-ми лет - 30 минут. Организауются перерывы между периодами непрерывной образовательной деятельности - не менее 10 минут. В середине непосредственно образовательной деятельности статического характера проводятся физкультурные минутки. 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13.5 Формы и методы работы с одаренными детьми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условий для развития и поддержки одарённых детей в дошкольном образовательном учреждении ежегодно организуются детские конкурсы,  выставки, викторины, привлечение детей к занятиям в кружках.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13.6 Обеспеченность учебно-методической и художественной литературой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обеспечена методической и художественной литературой. Сформирована информа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ционно-методическая база по ФОП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ОУ, приобретена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необходимая методическая литература, дидактический и демонстрационный материал для реализации образовательной программы. 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14.Взаимодействие Учреждения с социальными партнерами.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партнерство создает благоприятные условия для творческого саморазвития участников образовательного процесса.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65"/>
        <w:gridCol w:w="4789"/>
      </w:tblGrid>
      <w:tr w:rsidR="00465FE5" w:rsidRPr="00465FE5" w:rsidTr="00063354">
        <w:tc>
          <w:tcPr>
            <w:tcW w:w="4584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Наши социальные партнеры</w:t>
            </w:r>
          </w:p>
        </w:tc>
        <w:tc>
          <w:tcPr>
            <w:tcW w:w="4801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взаимодействия</w:t>
            </w:r>
          </w:p>
        </w:tc>
      </w:tr>
      <w:tr w:rsidR="00465FE5" w:rsidRPr="00465FE5" w:rsidTr="00063354">
        <w:tc>
          <w:tcPr>
            <w:tcW w:w="4584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5FE5" w:rsidRPr="00465FE5" w:rsidTr="00063354">
        <w:tc>
          <w:tcPr>
            <w:tcW w:w="4584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Центральная районная больница</w:t>
            </w:r>
          </w:p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Медицинское обслуживание детей и сотрудников (профилактические осмотры, вакцинопрофилактика).</w:t>
            </w:r>
          </w:p>
        </w:tc>
      </w:tr>
      <w:tr w:rsidR="00465FE5" w:rsidRPr="00465FE5" w:rsidTr="00063354">
        <w:tc>
          <w:tcPr>
            <w:tcW w:w="4584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МОБУ Орловская начальная школа-</w:t>
            </w:r>
          </w:p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сад «Ландыш»</w:t>
            </w:r>
          </w:p>
        </w:tc>
        <w:tc>
          <w:tcPr>
            <w:tcW w:w="4801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Экскурсии, совместные мероприятия (открытые показы занятий, педсоветы), родительские собрания с целью обеспечения преемственности между ОУ и школой.</w:t>
            </w:r>
          </w:p>
        </w:tc>
      </w:tr>
      <w:tr w:rsidR="00465FE5" w:rsidRPr="00465FE5" w:rsidTr="00063354">
        <w:tc>
          <w:tcPr>
            <w:tcW w:w="4584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воспитанниками дошкольного учреждения в системе проводятся занятия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работа проведена в ОУ по предупреждению детского дорожно-транспортного травматизма. Разработан паспорт безопасности дорожного движения. Наличие и содержание наглядной пропаганды по обучению детей дошкольного возраста правилам дорожного движения, макеты по обучению детей правилам дорожного движения 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 дидактические игры.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Иллюстративный материал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литература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мультимедийных презентаций.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Наглядная информация и другое.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14.1 Результаты участия педагогов и детей в разл</w:t>
      </w:r>
      <w:r w:rsidR="00DF2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ичных мероприятиях в районе 2024/2025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 году.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Педагогический коллектив принимал активное участие в мероприятиях проводимых на районном уровне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в ОУ проводились следующие оздоровительные мероприятия: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общие закаливающие процедуры: оздоровительный бег (в теплый период), хождение босиком по корригирующим дорожкам, воздушные ванны.- комплексы гимнастики для профилактики плоскостопия, нарушений осанки;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пальчиковая, зрительная, артикуляционная гимнастика.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15.Охрана и укрепление здоровья детей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работа в ОУ проводится на основе нормативно – правовых документов: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ФЗ № 52 «О санитарно-эпидемиологическом благополучии населения».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СанПин «Санитарно-эпидемиологические требования к устройству, содержанию и организации режима работы в дошкольных организациях»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в ОУ проводились мероприятия, направленные на укрепление здоровья, согласно планам оздоровительных мероприятий.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ОУ разработана и ежегодно корректируется система оздоровления и физического развития воспитанников.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различные формы оздоровительной работы с детьми и приобщение их к здоровому образу жизни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система двигательной активности детей каждого возраста в течение дня.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отслеживается состояние здоровья каждого ребенка в течение всего пребывания ребенка в детском саду).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дифференцированный подход в выборе физической нагрузки в соответствии с индивидуальными особенностями каждого ребенка.</w:t>
      </w:r>
    </w:p>
    <w:p w:rsidR="00465FE5" w:rsidRPr="00465FE5" w:rsidRDefault="00465FE5" w:rsidP="00465FE5">
      <w:pPr>
        <w:shd w:val="clear" w:color="auto" w:fill="FFFFFF"/>
        <w:spacing w:before="100" w:beforeAutospacing="1" w:after="16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картотеки подвижных и народных игр, гимнастик, считалок, в том числе и регионального содержания.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</w:pP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465FE5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7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согласованность в физкультурно-оздоровительной работе ОУ, медицинских учреждений. Укрепляется сотрудничество с семьей через современные формы взаимодействия.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15.1 Анализ состояния здоровья детей по МОБУ Орловская начальная школа -  детский сад «Ландыш» 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самых важных показателей – это динамика заболеваемости воспитанников, обучающихся ОУ.</w:t>
      </w:r>
    </w:p>
    <w:p w:rsidR="00465FE5" w:rsidRPr="00465FE5" w:rsidRDefault="006755BE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2023</w:t>
      </w:r>
      <w:r w:rsidR="00465FE5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465FE5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особое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 уделялось</w:t>
      </w:r>
      <w:r w:rsidR="00465FE5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оздоровительным мероприятиям: щадящий режим и проведение большого времени на свежем воздухе. Таким образом, укрепление здоровья детей становится ценностным приоритетом всей воспитательно – образовательной работы детского сада не только в плане физического воспитания, но и обучения в целом.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Данные по травматизму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539"/>
        <w:gridCol w:w="5805"/>
      </w:tblGrid>
      <w:tr w:rsidR="00465FE5" w:rsidRPr="00465FE5" w:rsidTr="006755BE">
        <w:tc>
          <w:tcPr>
            <w:tcW w:w="3539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06" w:type="dxa"/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2023/2024</w:t>
            </w:r>
          </w:p>
        </w:tc>
      </w:tr>
      <w:tr w:rsidR="00465FE5" w:rsidRPr="00465FE5" w:rsidTr="006755BE">
        <w:tc>
          <w:tcPr>
            <w:tcW w:w="3539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занятиях</w:t>
            </w:r>
          </w:p>
        </w:tc>
        <w:tc>
          <w:tcPr>
            <w:tcW w:w="5806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465FE5" w:rsidRPr="00465FE5" w:rsidTr="006755BE">
        <w:tc>
          <w:tcPr>
            <w:tcW w:w="3539" w:type="dxa"/>
            <w:shd w:val="clear" w:color="auto" w:fill="FFFFFF"/>
            <w:vAlign w:val="center"/>
          </w:tcPr>
          <w:p w:rsidR="00465FE5" w:rsidRPr="00465FE5" w:rsidRDefault="006755BE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режимные</w:t>
            </w:r>
            <w:r w:rsidR="00465FE5"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моменты</w:t>
            </w:r>
          </w:p>
        </w:tc>
        <w:tc>
          <w:tcPr>
            <w:tcW w:w="5806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465FE5" w:rsidRPr="00465FE5" w:rsidTr="006755BE">
        <w:tc>
          <w:tcPr>
            <w:tcW w:w="3539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прогулке</w:t>
            </w:r>
          </w:p>
        </w:tc>
        <w:tc>
          <w:tcPr>
            <w:tcW w:w="5806" w:type="dxa"/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Современная информационно-техническая база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образовательном учреждении имеется в наличии 1персональный компьютер. Подключения к Интернету имеют 1 компьютер.</w:t>
      </w:r>
    </w:p>
    <w:p w:rsidR="00465FE5" w:rsidRPr="00465FE5" w:rsidRDefault="00465FE5" w:rsidP="00465FE5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ТСО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33"/>
        <w:gridCol w:w="5116"/>
        <w:gridCol w:w="3589"/>
      </w:tblGrid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Магнитофон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Ксерокс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Экран для мультимедиа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65FE5" w:rsidRPr="00465FE5" w:rsidTr="00063354"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99" w:after="99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17. Информатизация учебно-воспитательного процесса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единого информационного пространства – один из ведущих факторов, влияющих на повышение качества образования. Прочно вошли в образовательный процесс информационно-коммуникационные технологии. ОУ имеется ноутбук, 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обеспечения официального представления информации о ОУ, оперативного ознакомления участников образовательного процесса, и других заинтересованных лиц создан официальный сайт и размещен в сети Интернет.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Документооборот и деловая переписка ОУ осуществляется посредством электронной почты, что позволяет организовать устойчивый процесс обмена информацией между ОУ и общественностью.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 персональные компьютеры установлено лицензионное программное обеспечение. Дошкольное учреждение использует ИКТ в образовательном процессе.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совершенствовании методической и аналитической функции;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оформления стендов;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оформления дидактического материала;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самообразования педагогов;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демонстрации наглядных материалов в целях более яркого восприятия информации и для практических заданий детям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различных наглядных материалов, в том числе авторских в воспитательно-образовательном процессе (видеозаписи DVD, мультимедийные презентации, авторские пособия по различным темам комплексно-тематического планирования);</w:t>
      </w:r>
    </w:p>
    <w:p w:rsidR="00465FE5" w:rsidRPr="00465FE5" w:rsidRDefault="00465FE5" w:rsidP="00465FE5">
      <w:pPr>
        <w:shd w:val="clear" w:color="auto" w:fill="FFFFFF"/>
        <w:spacing w:before="100" w:beforeAutospacing="1" w:after="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родителями, презентации своей работы;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Информационная система ОУ позволяет решать следующие задачи: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информационных технологий для непрерывного профессионального образования педагогов;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взаимодействия семьи и ОУ через единое информационное пространство;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через активное внедрение информационных технологий.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18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процесса МОБУ Орловская начальная школа- детский сад  «Ландыш»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 и правилам, физиологии детей, принципам функционального комфорта. В ОУ оборудованы и функционируют: пищеблок, групповая комната.  В ОУ созданы необходимые условия для осуществления образовательного процесса с детьми дошкольного возраста и младшего школьного возраста. 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группы имеется все необходимое для полноценного функционирования помещения: раздевальная, игровая, туалетная,. На территории ОУ имеются прогулочные участки группы, оборудованные малыми формами, спортивная площадка, прогулочные веранды, разбиты цветники и клумбы.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художественно-эстетического развития детей. Расположение мебели и пособий обеспечивает ребенку постоянный визуальный контакт с  взрослыми. Рационально организованное пространство игровой комнаты позволяет воспитателю не прерывать деятельности детей, а самому переходить от одной группы к другой, осуществляя развитие игровой ситуации,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возрастная группа ОУ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дошкольниками.            Микросреда в каждой возрастной группе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учебно-методические комплекты и учебно-наглядные пособия для работы с детьми; старшего дошкольного возраста (альбомы с развивающими заданиями по формированию основ безопасности детей дошкольного возраста;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картины, репродукции, произведениями графики разных художников, произведения декоративно-прикладного искусства;</w:t>
      </w:r>
    </w:p>
    <w:p w:rsidR="00465FE5" w:rsidRPr="00465FE5" w:rsidRDefault="006755BE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65FE5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ОУ функционирует официальный сайт МОБУ Орловская начальная школа – детский сад «Ландыш».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Пищеблок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 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Закупка продуктов питания производится по договорам с торгующими  организациями.. Не допускаются к приему в ОУ пищевые продукты без сопроводительных документов, с истекшим сроком хранения и признаками порчи.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Пищеблок оборудован моечными ваннами,  стеллажами для посуды, раковиной для мытья рук, водонагревателем, контрольными весами, электроплитой  с духовым (жарочным) шкафом, разделочными столами, , 2 холодильниками, 1мясорубкой, 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обеспечивает детей 4-х разовым сбалансированным питанием, необходимым для их нормального роста и развития в соответствии с действующими санитарными нормами и правилами.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 ОУ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оборудовано   стиральной  машиной с автоматическим управлением, имеется электрический утюг,.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    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безопасности жизни и деятельности ребенка в здании и на прилегающих к ОУ территории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       Территория участка  ограждена  забором высотой ,1,5 м. Имеется игровые площадка, на площадке установлено стационарное игровое оборудование - малые формы соответствующие возрасту детей. Игровое оборудование и постройки безопасные,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защиты.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Работники своевременно проходят инструктаж по охране жизни и здоровья воспитанников, по обеспечению пожарной безопасности. Составлен план эвакуации детей, и схема оповещения работников на случай чрезвычайных происшествий. Раз в квартал проводятся   практические занятия с персоналом и воспитанниками по эвакуации из здания в случае пожара. Установлена автоматическая пожарная сигнализация,. В соответствии с требованиями СанПиН в полном объёме реализуется питьевой, тепловой и воздушный режим, о чем свидетельствуют акты надзорных организаций приемки ОУ к новому учебному году.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19.Результаты деятельности  образовательного учреждения.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</w:t>
      </w:r>
      <w:r w:rsidR="00807F40"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Освоение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воспитанниками общеобразовательной программы </w:t>
      </w:r>
      <w:r w:rsidR="00807F40"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Общий показатель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75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усвоения программы</w:t>
      </w:r>
      <w:r w:rsidR="00DF2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ОУ за 2024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 составил 94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465FE5" w:rsidRPr="00465FE5" w:rsidRDefault="00465FE5" w:rsidP="00465FE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Удовлетворенность образовательным процессом.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определения уровня удовлетворенности родительской общественности качеством образовательного процесса, ОУ осуществляет анкетирование родителей. Результаты мониторинга, анкетирования, проведенные за прошедший год свидетельствует о том, что в среднем 77,8% респондентов удовлетворены качеством образовательных услуг, предоставляемых педагогическим коллективом МОБУ Орловская начальная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-  детский сад «Ландыш».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Общие выводы по итогам самообследования.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Деятельность ОУ строится в соответствии с федеральным законом РФ «ОБ образовании», нормативно-правовой базой, программно-целевыми установками Министерства образования и науки Республики Башкортостан.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ОУ функционирует стабильно, реализация</w:t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перспективной Программы на 2023-2024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развития позволяет перейти на режим развития.</w:t>
      </w:r>
    </w:p>
    <w:p w:rsidR="00465FE5" w:rsidRPr="00465FE5" w:rsidRDefault="00465FE5" w:rsidP="00465FE5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:rsidR="00465FE5" w:rsidRPr="00465FE5" w:rsidRDefault="00465FE5" w:rsidP="00465FE5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ОУ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465FE5" w:rsidRPr="00465FE5" w:rsidRDefault="00465FE5" w:rsidP="00465FE5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465FE5" w:rsidRPr="00465FE5" w:rsidRDefault="00465FE5" w:rsidP="00465FE5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65FE5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Повышается профессиональный уровень педагогического коллектива ОУ через курсы повышения квалификации, семинары, мастер-классы и т.д.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Перспективы и планы развития ОУ  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направление работы ОУ: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проектирование образовательного </w:t>
      </w:r>
      <w:r w:rsidR="00DF23F2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пространства</w:t>
      </w:r>
      <w:r w:rsidR="00DF2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перехода на </w:t>
      </w:r>
      <w:r w:rsidR="00DF2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</w:t>
      </w:r>
      <w:r w:rsidR="00DF23F2"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465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Обеспечить развитие кадрового потенциала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  внедрения  ФГОС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через: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использование активных  форм  методической работы: сетевое взаимодействие, мастер-классы,  обучающие  семинары, открытие просмотры,  «Творческая группа»;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участие педагогов в конкурсах профессионального мастерства;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повышение квалификации на курсах, прохождение процедуры аттестации.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Организовать  психолого – педагогическое сопровождение воспитанников  в условиях реализации Образовательной программы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·   разработка адаптированных образовательных программ для воспитанников с ОВЗ;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·   организация проектной деятельности с воспитанниками в области художественно-эстетического развития;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Cambria Math" w:eastAsia="Times New Roman" w:hAnsi="Cambria Math" w:cs="Times New Roman"/>
          <w:color w:val="000000"/>
          <w:sz w:val="28"/>
          <w:szCs w:val="28"/>
          <w:lang w:eastAsia="ru-RU"/>
        </w:rPr>
        <w:t>​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65F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·    ·   внедрение здоровьесберегающих технологий  в ОУ.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 </w:t>
      </w:r>
      <w:r w:rsidRPr="00465F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Использовать ИКТ во взаимодействии ОУ и семьи в интересах развития ребенка.</w:t>
      </w:r>
    </w:p>
    <w:p w:rsidR="00465FE5" w:rsidRPr="00465FE5" w:rsidRDefault="00465FE5" w:rsidP="00465FE5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2.​ Продолжить работу по совершенствованию информационно-методического и нормативно-правового обеспечения по внедрению вариативных форм организации образовательных услуг детям  в дошкольном образовательном учреждении.</w:t>
      </w: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7F40" w:rsidRDefault="00807F40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FE5" w:rsidRPr="00465FE5" w:rsidRDefault="00465FE5" w:rsidP="00465FE5">
      <w:pPr>
        <w:shd w:val="clear" w:color="auto" w:fill="FFFFFF"/>
        <w:spacing w:before="245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САМООБСЛЕДОВАНИЯ ПО ОТДЕЛЬНЫМ ПОЗИЦИЯМ В ТАБЛИЧНОЙ ФОРМЕ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14"/>
        <w:gridCol w:w="6240"/>
        <w:gridCol w:w="2684"/>
      </w:tblGrid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позиции самообследования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Заключение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сведения о состоянии и развитии общеобразовательного учреждения. Управление образовательным процессом.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обеспечение общеобразовательного учреждения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работа общеобразовательного учреждения. Развитие потенциала педагогического коллектива.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качество образовательного процесса в общеобразовательном учреждении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Кадровое обеспечение в общеобразовательном учреждении и система работы с кадрами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Информационно-техническое обеспечение общеобразовательного учреждения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Воспитательная система общеобразовательного учреждения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Медико-социальное обеспечение образовательного процесса в общеобразовательном учреждении.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  <w:tr w:rsidR="00465FE5" w:rsidRPr="00465FE5" w:rsidTr="006755BE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образовательного процесса в общеобразовательном учреждении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FE5" w:rsidRPr="00465FE5" w:rsidRDefault="00465FE5" w:rsidP="00465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Удовлетворяет</w:t>
            </w:r>
          </w:p>
        </w:tc>
      </w:tr>
    </w:tbl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ar36"/>
      <w:bookmarkEnd w:id="1"/>
      <w:r w:rsidRPr="00465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Окончательный вывод по самообследованию: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Общеобразовательное учреждение соответствует заявленному статусу.</w:t>
      </w:r>
    </w:p>
    <w:p w:rsidR="00465FE5" w:rsidRPr="00465FE5" w:rsidRDefault="00465FE5" w:rsidP="00465FE5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  <w:r w:rsidR="00675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директора МОБУ Орловская начальная школа - детский сад «Ландыш» ________ М.П. Сергеева </w: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E3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E3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E3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063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063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063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0B5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0B5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0B5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B9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B9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B9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BD6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BD6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BD6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7C1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7C1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 "https://docviewer.yandex.ru/htmlimage?id=7z7k-ilaws6gv2klgjx0o5fn9o2hmay9fc5rnwjhwa338vy0tr46yq1e7o073vfd1o846dg62e3pofvx9lkq468uvryvo9ucthbkklnt&amp;name=825d.png&amp;uid=0" \* MERGEFORMATINET </w:instrText>
      </w:r>
      <w:r w:rsidR="007C1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</w:instrText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>INCLUDEPICTURE  "https://docviewer.yandex.ru/htmlimage?id=7z7k-ilaws6gv2klgjx0o5fn9o2hmay9fc5rnwjhwa338vy0tr46yq1e7o073vfd1o846dg62e3pofvx9lkq468uvryvo9uct</w:instrText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>hbkklnt&amp;name=825d.png&amp;uid=0" \* MERGEFORMATINET</w:instrText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</w:instrText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>
            <v:imagedata r:id="rId7" r:href="rId8"/>
          </v:shape>
        </w:pict>
      </w:r>
      <w:r w:rsidR="00480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7C1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BD6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B97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80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0B5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754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063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E36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465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465FE5" w:rsidRPr="00465FE5" w:rsidRDefault="00465FE5" w:rsidP="00465FE5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726F3A" w:rsidRDefault="00726F3A"/>
    <w:sectPr w:rsidR="00726F3A" w:rsidSect="00FA76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1E6" w:rsidRDefault="004801E6" w:rsidP="007C1278">
      <w:pPr>
        <w:spacing w:after="0" w:line="240" w:lineRule="auto"/>
      </w:pPr>
      <w:r>
        <w:separator/>
      </w:r>
    </w:p>
  </w:endnote>
  <w:endnote w:type="continuationSeparator" w:id="0">
    <w:p w:rsidR="004801E6" w:rsidRDefault="004801E6" w:rsidP="007C1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1E6" w:rsidRDefault="004801E6" w:rsidP="007C1278">
      <w:pPr>
        <w:spacing w:after="0" w:line="240" w:lineRule="auto"/>
      </w:pPr>
      <w:r>
        <w:separator/>
      </w:r>
    </w:p>
  </w:footnote>
  <w:footnote w:type="continuationSeparator" w:id="0">
    <w:p w:rsidR="004801E6" w:rsidRDefault="004801E6" w:rsidP="007C1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48"/>
    <w:rsid w:val="00063354"/>
    <w:rsid w:val="000B51B2"/>
    <w:rsid w:val="00347FCE"/>
    <w:rsid w:val="00465FE5"/>
    <w:rsid w:val="004801E6"/>
    <w:rsid w:val="004D6948"/>
    <w:rsid w:val="006755BE"/>
    <w:rsid w:val="00726F3A"/>
    <w:rsid w:val="007547F3"/>
    <w:rsid w:val="007B1AE4"/>
    <w:rsid w:val="007C1278"/>
    <w:rsid w:val="00807F40"/>
    <w:rsid w:val="00B97E88"/>
    <w:rsid w:val="00BD60C3"/>
    <w:rsid w:val="00D11E51"/>
    <w:rsid w:val="00DF23F2"/>
    <w:rsid w:val="00E36EC4"/>
    <w:rsid w:val="00F23F95"/>
    <w:rsid w:val="00FA76EB"/>
    <w:rsid w:val="00FD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99F7D0"/>
  <w15:chartTrackingRefBased/>
  <w15:docId w15:val="{ECADA832-4FEC-4993-A49C-B1E0773E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465FE5"/>
  </w:style>
  <w:style w:type="character" w:styleId="a3">
    <w:name w:val="Hyperlink"/>
    <w:rsid w:val="00465FE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rsid w:val="00465FE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465FE5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1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1278"/>
  </w:style>
  <w:style w:type="paragraph" w:styleId="a8">
    <w:name w:val="footer"/>
    <w:basedOn w:val="a"/>
    <w:link w:val="a9"/>
    <w:uiPriority w:val="99"/>
    <w:unhideWhenUsed/>
    <w:rsid w:val="007C1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1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docviewer.yandex.ru/htmlimage?id=7z7k-ilaws6gv2klgjx0o5fn9o2hmay9fc5rnwjhwa338vy0tr46yq1e7o073vfd1o846dg62e3pofvx9lkq468uvryvo9ucthbkklnt&amp;name=825d.png&amp;uid=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7166</Words>
  <Characters>40849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2025-03-17T06:08:00Z</cp:lastPrinted>
  <dcterms:created xsi:type="dcterms:W3CDTF">2021-04-19T11:34:00Z</dcterms:created>
  <dcterms:modified xsi:type="dcterms:W3CDTF">2025-03-17T08:06:00Z</dcterms:modified>
</cp:coreProperties>
</file>